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D0" w:rsidRDefault="00195FCF" w:rsidP="00E81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FCF">
        <w:rPr>
          <w:rFonts w:ascii="Times New Roman" w:hAnsi="Times New Roman" w:cs="Times New Roman"/>
          <w:b/>
          <w:sz w:val="28"/>
          <w:szCs w:val="28"/>
        </w:rPr>
        <w:t>Эл</w:t>
      </w:r>
      <w:r w:rsidR="0013153B">
        <w:rPr>
          <w:rFonts w:ascii="Times New Roman" w:hAnsi="Times New Roman" w:cs="Times New Roman"/>
          <w:b/>
          <w:sz w:val="28"/>
          <w:szCs w:val="28"/>
        </w:rPr>
        <w:t>ектронный паспорт доступности МК</w:t>
      </w:r>
      <w:r w:rsidRPr="00195FCF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="0013153B">
        <w:rPr>
          <w:rFonts w:ascii="Times New Roman" w:hAnsi="Times New Roman" w:cs="Times New Roman"/>
          <w:b/>
          <w:sz w:val="28"/>
          <w:szCs w:val="28"/>
        </w:rPr>
        <w:t xml:space="preserve">№ 7 «Солнышко» с. </w:t>
      </w:r>
      <w:proofErr w:type="spellStart"/>
      <w:r w:rsidR="0013153B">
        <w:rPr>
          <w:rFonts w:ascii="Times New Roman" w:hAnsi="Times New Roman" w:cs="Times New Roman"/>
          <w:b/>
          <w:sz w:val="28"/>
          <w:szCs w:val="28"/>
        </w:rPr>
        <w:t>Булгин</w:t>
      </w:r>
      <w:proofErr w:type="spellEnd"/>
      <w:r w:rsidR="00A832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5FCF" w:rsidRPr="00195FCF" w:rsidRDefault="00A8329C" w:rsidP="00E81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Охотского района Хабаровского края</w:t>
      </w:r>
    </w:p>
    <w:p w:rsidR="00192CC0" w:rsidRDefault="00A8329C" w:rsidP="00195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F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Булгин</w:t>
      </w:r>
      <w:proofErr w:type="spellEnd"/>
      <w:r w:rsidR="00FE53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14F7">
        <w:rPr>
          <w:rFonts w:ascii="Times New Roman" w:hAnsi="Times New Roman" w:cs="Times New Roman"/>
          <w:b/>
          <w:sz w:val="28"/>
          <w:szCs w:val="28"/>
        </w:rPr>
        <w:t>ул. Школьная</w:t>
      </w:r>
      <w:r w:rsidR="00FE53C3">
        <w:rPr>
          <w:rFonts w:ascii="Times New Roman" w:hAnsi="Times New Roman" w:cs="Times New Roman"/>
          <w:b/>
          <w:sz w:val="28"/>
          <w:szCs w:val="28"/>
        </w:rPr>
        <w:t>, д. 21</w:t>
      </w:r>
      <w:r w:rsidR="00195FCF" w:rsidRPr="00195FC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693"/>
        <w:gridCol w:w="2977"/>
        <w:gridCol w:w="141"/>
        <w:gridCol w:w="1985"/>
        <w:gridCol w:w="2487"/>
      </w:tblGrid>
      <w:tr w:rsidR="00195FCF" w:rsidTr="006101ED">
        <w:tc>
          <w:tcPr>
            <w:tcW w:w="4503" w:type="dxa"/>
          </w:tcPr>
          <w:p w:rsidR="00195FCF" w:rsidRDefault="00195FCF" w:rsidP="00195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3" w:type="dxa"/>
            <w:gridSpan w:val="5"/>
          </w:tcPr>
          <w:p w:rsidR="00195FCF" w:rsidRDefault="00195FCF" w:rsidP="00195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инвалидов</w:t>
            </w:r>
          </w:p>
        </w:tc>
      </w:tr>
      <w:tr w:rsidR="00195FCF" w:rsidTr="002D13BE">
        <w:tc>
          <w:tcPr>
            <w:tcW w:w="4503" w:type="dxa"/>
          </w:tcPr>
          <w:p w:rsidR="00195FCF" w:rsidRPr="00195FCF" w:rsidRDefault="00195FCF" w:rsidP="00195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зоны на объекте</w:t>
            </w:r>
          </w:p>
        </w:tc>
        <w:tc>
          <w:tcPr>
            <w:tcW w:w="2693" w:type="dxa"/>
          </w:tcPr>
          <w:p w:rsidR="00195FCF" w:rsidRDefault="00195FCF" w:rsidP="00195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Передвигающиеся на креслах - каталках</w:t>
            </w:r>
          </w:p>
        </w:tc>
        <w:tc>
          <w:tcPr>
            <w:tcW w:w="2977" w:type="dxa"/>
          </w:tcPr>
          <w:p w:rsidR="00195FCF" w:rsidRDefault="00195FCF" w:rsidP="00195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нарушением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опорно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двигательного аппарата</w:t>
            </w:r>
          </w:p>
        </w:tc>
        <w:tc>
          <w:tcPr>
            <w:tcW w:w="2126" w:type="dxa"/>
            <w:gridSpan w:val="2"/>
          </w:tcPr>
          <w:p w:rsidR="00195FCF" w:rsidRDefault="00195FCF" w:rsidP="00195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нарушением </w:t>
            </w:r>
          </w:p>
          <w:p w:rsidR="00195FCF" w:rsidRDefault="00195FCF" w:rsidP="00195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слуха</w:t>
            </w:r>
          </w:p>
        </w:tc>
        <w:tc>
          <w:tcPr>
            <w:tcW w:w="2487" w:type="dxa"/>
          </w:tcPr>
          <w:p w:rsidR="00195FCF" w:rsidRDefault="00195FCF" w:rsidP="00195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нарушением зрения</w:t>
            </w:r>
          </w:p>
        </w:tc>
      </w:tr>
      <w:tr w:rsidR="00195FCF" w:rsidRPr="005E434B" w:rsidTr="006101ED">
        <w:tc>
          <w:tcPr>
            <w:tcW w:w="4503" w:type="dxa"/>
          </w:tcPr>
          <w:p w:rsidR="00195FCF" w:rsidRPr="005F4D52" w:rsidRDefault="00195FCF" w:rsidP="00195FCF">
            <w:pPr>
              <w:jc w:val="center"/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4D52"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Парковочные места</w:t>
            </w:r>
          </w:p>
        </w:tc>
        <w:tc>
          <w:tcPr>
            <w:tcW w:w="10283" w:type="dxa"/>
            <w:gridSpan w:val="5"/>
          </w:tcPr>
          <w:p w:rsidR="00195FCF" w:rsidRPr="005E434B" w:rsidRDefault="005E434B" w:rsidP="005E434B">
            <w:pPr>
              <w:tabs>
                <w:tab w:val="center" w:pos="58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E4057" w:rsidRPr="00C011F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Доступно полностью</w:t>
            </w:r>
          </w:p>
        </w:tc>
      </w:tr>
      <w:tr w:rsidR="004964E1" w:rsidRPr="005E434B" w:rsidTr="002D13BE">
        <w:tc>
          <w:tcPr>
            <w:tcW w:w="4503" w:type="dxa"/>
          </w:tcPr>
          <w:p w:rsidR="004964E1" w:rsidRPr="005F4D52" w:rsidRDefault="004964E1" w:rsidP="00195FCF">
            <w:pPr>
              <w:jc w:val="center"/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4D52"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Входная группа и пути движения к зоне оказания услуг</w:t>
            </w:r>
          </w:p>
        </w:tc>
        <w:tc>
          <w:tcPr>
            <w:tcW w:w="2693" w:type="dxa"/>
          </w:tcPr>
          <w:p w:rsidR="004964E1" w:rsidRPr="00307068" w:rsidRDefault="004964E1" w:rsidP="00195FCF">
            <w:pPr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D61D5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Доступно частично</w:t>
            </w:r>
          </w:p>
        </w:tc>
        <w:tc>
          <w:tcPr>
            <w:tcW w:w="3118" w:type="dxa"/>
            <w:gridSpan w:val="2"/>
          </w:tcPr>
          <w:p w:rsidR="004964E1" w:rsidRDefault="004964E1" w:rsidP="0025202A">
            <w:pPr>
              <w:jc w:val="center"/>
            </w:pPr>
            <w:r w:rsidRPr="00C9235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Доступно полностью</w:t>
            </w:r>
          </w:p>
        </w:tc>
        <w:tc>
          <w:tcPr>
            <w:tcW w:w="1985" w:type="dxa"/>
          </w:tcPr>
          <w:p w:rsidR="004964E1" w:rsidRDefault="004964E1" w:rsidP="00670AAF">
            <w:pPr>
              <w:jc w:val="center"/>
            </w:pPr>
            <w:r w:rsidRPr="00C9235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Доступно полностью</w:t>
            </w:r>
          </w:p>
        </w:tc>
        <w:tc>
          <w:tcPr>
            <w:tcW w:w="2487" w:type="dxa"/>
          </w:tcPr>
          <w:p w:rsidR="004964E1" w:rsidRPr="00622E88" w:rsidRDefault="004964E1" w:rsidP="00670AA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2E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</w:tr>
      <w:tr w:rsidR="0095723E" w:rsidRPr="005E434B" w:rsidTr="002D13BE">
        <w:tc>
          <w:tcPr>
            <w:tcW w:w="4503" w:type="dxa"/>
          </w:tcPr>
          <w:p w:rsidR="0095723E" w:rsidRPr="005F4D52" w:rsidRDefault="0095723E" w:rsidP="00195FCF">
            <w:pPr>
              <w:jc w:val="center"/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4D52"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территория образовательной организации</w:t>
            </w:r>
          </w:p>
        </w:tc>
        <w:tc>
          <w:tcPr>
            <w:tcW w:w="2693" w:type="dxa"/>
          </w:tcPr>
          <w:p w:rsidR="0095723E" w:rsidRPr="005E434B" w:rsidRDefault="00EE135F" w:rsidP="00195FC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B1517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Доступно полностью</w:t>
            </w:r>
          </w:p>
        </w:tc>
        <w:tc>
          <w:tcPr>
            <w:tcW w:w="3118" w:type="dxa"/>
            <w:gridSpan w:val="2"/>
          </w:tcPr>
          <w:p w:rsidR="0095723E" w:rsidRPr="00FD3A25" w:rsidRDefault="00EE135F" w:rsidP="0025202A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D3A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Доступно полностью</w:t>
            </w:r>
          </w:p>
        </w:tc>
        <w:tc>
          <w:tcPr>
            <w:tcW w:w="1985" w:type="dxa"/>
          </w:tcPr>
          <w:p w:rsidR="0095723E" w:rsidRPr="00FD3A25" w:rsidRDefault="00EE135F" w:rsidP="00670AA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D3A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Доступно полностью</w:t>
            </w:r>
          </w:p>
        </w:tc>
        <w:tc>
          <w:tcPr>
            <w:tcW w:w="2487" w:type="dxa"/>
          </w:tcPr>
          <w:p w:rsidR="0095723E" w:rsidRPr="005E434B" w:rsidRDefault="00622E88" w:rsidP="00670AA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22E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</w:tr>
      <w:tr w:rsidR="00A32BAC" w:rsidRPr="005E434B" w:rsidTr="002D13BE">
        <w:tc>
          <w:tcPr>
            <w:tcW w:w="4503" w:type="dxa"/>
          </w:tcPr>
          <w:p w:rsidR="00A32BAC" w:rsidRPr="005F4D52" w:rsidRDefault="00A32BAC" w:rsidP="00195FCF">
            <w:pPr>
              <w:jc w:val="center"/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4D52"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Зона оказания образовательных услуг</w:t>
            </w:r>
          </w:p>
        </w:tc>
        <w:tc>
          <w:tcPr>
            <w:tcW w:w="2693" w:type="dxa"/>
          </w:tcPr>
          <w:p w:rsidR="00A32BAC" w:rsidRPr="005E434B" w:rsidRDefault="00A32BAC" w:rsidP="00195F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2E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  <w:tc>
          <w:tcPr>
            <w:tcW w:w="3118" w:type="dxa"/>
            <w:gridSpan w:val="2"/>
          </w:tcPr>
          <w:p w:rsidR="00A32BAC" w:rsidRDefault="00A32BAC" w:rsidP="0025202A">
            <w:pPr>
              <w:jc w:val="center"/>
            </w:pPr>
            <w:r w:rsidRPr="003E1E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Доступно частично</w:t>
            </w:r>
          </w:p>
        </w:tc>
        <w:tc>
          <w:tcPr>
            <w:tcW w:w="1985" w:type="dxa"/>
          </w:tcPr>
          <w:p w:rsidR="00A32BAC" w:rsidRDefault="00A32BAC" w:rsidP="00670AAF">
            <w:pPr>
              <w:jc w:val="center"/>
            </w:pPr>
            <w:r w:rsidRPr="003E1E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Доступно частично</w:t>
            </w:r>
          </w:p>
        </w:tc>
        <w:tc>
          <w:tcPr>
            <w:tcW w:w="2487" w:type="dxa"/>
          </w:tcPr>
          <w:p w:rsidR="00A32BAC" w:rsidRPr="00622E88" w:rsidRDefault="00A32BAC" w:rsidP="00670AA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2E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Доступна условно</w:t>
            </w:r>
          </w:p>
        </w:tc>
      </w:tr>
      <w:tr w:rsidR="00A32BAC" w:rsidRPr="005E434B" w:rsidTr="002D13BE">
        <w:tc>
          <w:tcPr>
            <w:tcW w:w="4503" w:type="dxa"/>
          </w:tcPr>
          <w:p w:rsidR="00A32BAC" w:rsidRPr="005F4D52" w:rsidRDefault="00A32BAC" w:rsidP="00195FCF">
            <w:pPr>
              <w:jc w:val="center"/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4D52"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Санитарно – гигиеническое помещение</w:t>
            </w:r>
          </w:p>
        </w:tc>
        <w:tc>
          <w:tcPr>
            <w:tcW w:w="2693" w:type="dxa"/>
          </w:tcPr>
          <w:p w:rsidR="00A32BAC" w:rsidRDefault="00A32BAC">
            <w:r w:rsidRPr="00E83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Доступно частично</w:t>
            </w:r>
          </w:p>
        </w:tc>
        <w:tc>
          <w:tcPr>
            <w:tcW w:w="3118" w:type="dxa"/>
            <w:gridSpan w:val="2"/>
          </w:tcPr>
          <w:p w:rsidR="00A32BAC" w:rsidRDefault="00A32BAC" w:rsidP="0025202A">
            <w:pPr>
              <w:jc w:val="center"/>
            </w:pPr>
            <w:r w:rsidRPr="00E83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Доступно частично</w:t>
            </w:r>
          </w:p>
        </w:tc>
        <w:tc>
          <w:tcPr>
            <w:tcW w:w="1985" w:type="dxa"/>
          </w:tcPr>
          <w:p w:rsidR="00A32BAC" w:rsidRPr="00622E88" w:rsidRDefault="00A32BAC" w:rsidP="00670AA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2E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  <w:tc>
          <w:tcPr>
            <w:tcW w:w="2487" w:type="dxa"/>
          </w:tcPr>
          <w:p w:rsidR="00A32BAC" w:rsidRPr="00622E88" w:rsidRDefault="00A32BAC" w:rsidP="00670AA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2E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</w:tr>
      <w:tr w:rsidR="0022497B" w:rsidRPr="005E434B" w:rsidTr="002D13BE">
        <w:tc>
          <w:tcPr>
            <w:tcW w:w="4503" w:type="dxa"/>
          </w:tcPr>
          <w:p w:rsidR="0022497B" w:rsidRPr="005F4D52" w:rsidRDefault="0022497B" w:rsidP="00195FCF">
            <w:pPr>
              <w:jc w:val="center"/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4D52"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размещение оборудования и носитилей информации с учётом потребностей инвалидов  </w:t>
            </w:r>
          </w:p>
        </w:tc>
        <w:tc>
          <w:tcPr>
            <w:tcW w:w="2693" w:type="dxa"/>
          </w:tcPr>
          <w:p w:rsidR="0022497B" w:rsidRDefault="0022497B">
            <w:r w:rsidRPr="000832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Доступно частично</w:t>
            </w:r>
          </w:p>
        </w:tc>
        <w:tc>
          <w:tcPr>
            <w:tcW w:w="3118" w:type="dxa"/>
            <w:gridSpan w:val="2"/>
          </w:tcPr>
          <w:p w:rsidR="0022497B" w:rsidRDefault="0022497B" w:rsidP="0025202A">
            <w:pPr>
              <w:jc w:val="center"/>
            </w:pPr>
            <w:r w:rsidRPr="000832C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Доступно частично</w:t>
            </w:r>
          </w:p>
        </w:tc>
        <w:tc>
          <w:tcPr>
            <w:tcW w:w="1985" w:type="dxa"/>
          </w:tcPr>
          <w:p w:rsidR="0022497B" w:rsidRDefault="0022497B" w:rsidP="00670AAF">
            <w:pPr>
              <w:jc w:val="center"/>
            </w:pPr>
            <w:r w:rsidRPr="0002301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Доступно полностью</w:t>
            </w:r>
          </w:p>
        </w:tc>
        <w:tc>
          <w:tcPr>
            <w:tcW w:w="2487" w:type="dxa"/>
          </w:tcPr>
          <w:p w:rsidR="0022497B" w:rsidRPr="005E434B" w:rsidRDefault="00670AAF" w:rsidP="00670AA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22E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</w:tr>
      <w:tr w:rsidR="00670AAF" w:rsidRPr="005E434B" w:rsidTr="002D13BE">
        <w:tc>
          <w:tcPr>
            <w:tcW w:w="4503" w:type="dxa"/>
          </w:tcPr>
          <w:p w:rsidR="00670AAF" w:rsidRPr="005F4D52" w:rsidRDefault="00670AAF" w:rsidP="00195FCF">
            <w:pPr>
              <w:jc w:val="center"/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4D52">
              <w:rPr>
                <w:rFonts w:ascii="Times New Roman" w:hAnsi="Times New Roman" w:cs="Times New Roman"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дублирование звуковой и зрительной информации, в том числе, с ИСПОЛЬЗОВАНИЕМ ШРИФТА БРАЙЛЯ</w:t>
            </w:r>
          </w:p>
        </w:tc>
        <w:tc>
          <w:tcPr>
            <w:tcW w:w="2693" w:type="dxa"/>
          </w:tcPr>
          <w:p w:rsidR="00670AAF" w:rsidRDefault="00670AAF">
            <w:r w:rsidRPr="005A17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  <w:tc>
          <w:tcPr>
            <w:tcW w:w="3118" w:type="dxa"/>
            <w:gridSpan w:val="2"/>
          </w:tcPr>
          <w:p w:rsidR="00670AAF" w:rsidRDefault="00670AAF" w:rsidP="0025202A">
            <w:pPr>
              <w:jc w:val="center"/>
            </w:pPr>
            <w:r w:rsidRPr="005A17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  <w:tc>
          <w:tcPr>
            <w:tcW w:w="1985" w:type="dxa"/>
          </w:tcPr>
          <w:p w:rsidR="00670AAF" w:rsidRDefault="00670AAF" w:rsidP="00670AAF">
            <w:pPr>
              <w:jc w:val="center"/>
            </w:pPr>
            <w:r w:rsidRPr="005A17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  <w:tc>
          <w:tcPr>
            <w:tcW w:w="2487" w:type="dxa"/>
          </w:tcPr>
          <w:p w:rsidR="00670AAF" w:rsidRDefault="00670AAF" w:rsidP="00670AAF">
            <w:pPr>
              <w:jc w:val="center"/>
            </w:pPr>
            <w:r w:rsidRPr="005A17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</w:tr>
    </w:tbl>
    <w:p w:rsidR="00195FCF" w:rsidRDefault="00195FCF" w:rsidP="000F7B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02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592308" w:rsidTr="004C212F">
        <w:tc>
          <w:tcPr>
            <w:tcW w:w="2268" w:type="dxa"/>
            <w:shd w:val="clear" w:color="auto" w:fill="00B050"/>
          </w:tcPr>
          <w:p w:rsidR="00592308" w:rsidRPr="004C212F" w:rsidRDefault="00592308" w:rsidP="00195FC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92308" w:rsidRDefault="00C011FC" w:rsidP="00195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1F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Доступно полностью</w:t>
            </w:r>
          </w:p>
        </w:tc>
      </w:tr>
      <w:tr w:rsidR="00592308" w:rsidTr="004C212F">
        <w:tc>
          <w:tcPr>
            <w:tcW w:w="2268" w:type="dxa"/>
            <w:shd w:val="clear" w:color="auto" w:fill="FFFF00"/>
          </w:tcPr>
          <w:p w:rsidR="00592308" w:rsidRDefault="00592308" w:rsidP="00195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92308" w:rsidRDefault="004C212F" w:rsidP="00195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D5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Доступно частично</w:t>
            </w:r>
          </w:p>
        </w:tc>
      </w:tr>
      <w:tr w:rsidR="00592308" w:rsidTr="00D61D57">
        <w:tc>
          <w:tcPr>
            <w:tcW w:w="2268" w:type="dxa"/>
            <w:shd w:val="clear" w:color="auto" w:fill="FF0000"/>
          </w:tcPr>
          <w:p w:rsidR="00592308" w:rsidRDefault="00592308" w:rsidP="00195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92308" w:rsidRDefault="00D61D57" w:rsidP="00195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Доступно условно</w:t>
            </w:r>
          </w:p>
        </w:tc>
      </w:tr>
    </w:tbl>
    <w:p w:rsidR="00E81DE8" w:rsidRDefault="00E81DE8" w:rsidP="00D836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D13BE" w:rsidRDefault="001560F4" w:rsidP="00D836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36D9">
        <w:rPr>
          <w:rFonts w:ascii="Times New Roman" w:hAnsi="Times New Roman" w:cs="Times New Roman"/>
          <w:sz w:val="28"/>
          <w:szCs w:val="28"/>
          <w:u w:val="single"/>
        </w:rPr>
        <w:lastRenderedPageBreak/>
        <w:t>Наличие инфраструктуры для граждан с инвалидностью и лиц с ограниченными возможностями здоровья</w:t>
      </w:r>
      <w:r w:rsidRPr="00E405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60F4" w:rsidRDefault="002D13BE" w:rsidP="005E0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2C12">
        <w:rPr>
          <w:rFonts w:ascii="Times New Roman" w:hAnsi="Times New Roman" w:cs="Times New Roman"/>
          <w:sz w:val="28"/>
          <w:szCs w:val="28"/>
        </w:rPr>
        <w:t>тсутствие крыльца и порога при входе,</w:t>
      </w:r>
      <w:r w:rsidR="001560F4" w:rsidRPr="00E405CA">
        <w:rPr>
          <w:rFonts w:ascii="Times New Roman" w:hAnsi="Times New Roman" w:cs="Times New Roman"/>
          <w:sz w:val="28"/>
          <w:szCs w:val="28"/>
        </w:rPr>
        <w:t xml:space="preserve"> широкая входная зона обеспечивают беспрепятст</w:t>
      </w:r>
      <w:r w:rsidR="003001F1">
        <w:rPr>
          <w:rFonts w:ascii="Times New Roman" w:hAnsi="Times New Roman" w:cs="Times New Roman"/>
          <w:sz w:val="28"/>
          <w:szCs w:val="28"/>
        </w:rPr>
        <w:t>венный доступ в здание МК</w:t>
      </w:r>
      <w:r w:rsidR="008F2C12">
        <w:rPr>
          <w:rFonts w:ascii="Times New Roman" w:hAnsi="Times New Roman" w:cs="Times New Roman"/>
          <w:sz w:val="28"/>
          <w:szCs w:val="28"/>
        </w:rPr>
        <w:t>Д</w:t>
      </w:r>
      <w:r w:rsidR="003001F1">
        <w:rPr>
          <w:rFonts w:ascii="Times New Roman" w:hAnsi="Times New Roman" w:cs="Times New Roman"/>
          <w:sz w:val="28"/>
          <w:szCs w:val="28"/>
        </w:rPr>
        <w:t>О</w:t>
      </w:r>
      <w:r w:rsidR="001560F4" w:rsidRPr="00E405CA">
        <w:rPr>
          <w:rFonts w:ascii="Times New Roman" w:hAnsi="Times New Roman" w:cs="Times New Roman"/>
          <w:sz w:val="28"/>
          <w:szCs w:val="28"/>
        </w:rPr>
        <w:t xml:space="preserve">У </w:t>
      </w:r>
      <w:r w:rsidR="008F2C12">
        <w:rPr>
          <w:rFonts w:ascii="Times New Roman" w:hAnsi="Times New Roman" w:cs="Times New Roman"/>
          <w:sz w:val="28"/>
          <w:szCs w:val="28"/>
        </w:rPr>
        <w:t xml:space="preserve">№ 7 «Солнышко» </w:t>
      </w:r>
      <w:r w:rsidR="001560F4" w:rsidRPr="00E405CA">
        <w:rPr>
          <w:rFonts w:ascii="Times New Roman" w:hAnsi="Times New Roman" w:cs="Times New Roman"/>
          <w:sz w:val="28"/>
          <w:szCs w:val="28"/>
        </w:rPr>
        <w:t>с.</w:t>
      </w:r>
      <w:r w:rsidR="00097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C97">
        <w:rPr>
          <w:rFonts w:ascii="Times New Roman" w:hAnsi="Times New Roman" w:cs="Times New Roman"/>
          <w:sz w:val="28"/>
          <w:szCs w:val="28"/>
        </w:rPr>
        <w:t>Булгин</w:t>
      </w:r>
      <w:proofErr w:type="spellEnd"/>
      <w:r w:rsidR="001560F4" w:rsidRPr="00E405CA">
        <w:rPr>
          <w:rFonts w:ascii="Times New Roman" w:hAnsi="Times New Roman" w:cs="Times New Roman"/>
          <w:sz w:val="28"/>
          <w:szCs w:val="28"/>
        </w:rPr>
        <w:t xml:space="preserve">. </w:t>
      </w:r>
      <w:r w:rsidR="00097C97">
        <w:rPr>
          <w:rFonts w:ascii="Times New Roman" w:hAnsi="Times New Roman" w:cs="Times New Roman"/>
          <w:sz w:val="28"/>
          <w:szCs w:val="28"/>
        </w:rPr>
        <w:t>И</w:t>
      </w:r>
      <w:r w:rsidR="001560F4" w:rsidRPr="00E405CA">
        <w:rPr>
          <w:rFonts w:ascii="Times New Roman" w:hAnsi="Times New Roman" w:cs="Times New Roman"/>
          <w:sz w:val="28"/>
          <w:szCs w:val="28"/>
        </w:rPr>
        <w:t xml:space="preserve">меются группы, спортивные </w:t>
      </w:r>
      <w:r w:rsidR="00097C97">
        <w:rPr>
          <w:rFonts w:ascii="Times New Roman" w:hAnsi="Times New Roman" w:cs="Times New Roman"/>
          <w:sz w:val="28"/>
          <w:szCs w:val="28"/>
        </w:rPr>
        <w:t xml:space="preserve">и музыкальные </w:t>
      </w:r>
      <w:r w:rsidR="005E0BED">
        <w:rPr>
          <w:rFonts w:ascii="Times New Roman" w:hAnsi="Times New Roman" w:cs="Times New Roman"/>
          <w:sz w:val="28"/>
          <w:szCs w:val="28"/>
        </w:rPr>
        <w:t>объекты</w:t>
      </w:r>
      <w:r w:rsidR="001560F4" w:rsidRPr="00E405CA">
        <w:rPr>
          <w:rFonts w:ascii="Times New Roman" w:hAnsi="Times New Roman" w:cs="Times New Roman"/>
          <w:sz w:val="28"/>
          <w:szCs w:val="28"/>
        </w:rPr>
        <w:t xml:space="preserve"> для использования инвалидами и лицами с ОВЗ. Столовая обеспечивает хор</w:t>
      </w:r>
      <w:r w:rsidR="005E0BED">
        <w:rPr>
          <w:rFonts w:ascii="Times New Roman" w:hAnsi="Times New Roman" w:cs="Times New Roman"/>
          <w:sz w:val="28"/>
          <w:szCs w:val="28"/>
        </w:rPr>
        <w:t>ошие условия питания воспитанников</w:t>
      </w:r>
      <w:r w:rsidR="001560F4" w:rsidRPr="00E405CA">
        <w:rPr>
          <w:rFonts w:ascii="Times New Roman" w:hAnsi="Times New Roman" w:cs="Times New Roman"/>
          <w:sz w:val="28"/>
          <w:szCs w:val="28"/>
        </w:rPr>
        <w:t xml:space="preserve"> инвалидов и лиц с ограниченными возможностями здоровья. </w:t>
      </w:r>
    </w:p>
    <w:p w:rsidR="003001F1" w:rsidRPr="00E405CA" w:rsidRDefault="003001F1" w:rsidP="00300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5E76">
        <w:rPr>
          <w:rFonts w:ascii="Times New Roman" w:hAnsi="Times New Roman" w:cs="Times New Roman"/>
          <w:sz w:val="28"/>
          <w:szCs w:val="28"/>
        </w:rPr>
        <w:t>оспитанники инвалиды</w:t>
      </w:r>
      <w:r w:rsidRPr="00E405CA">
        <w:rPr>
          <w:rFonts w:ascii="Times New Roman" w:hAnsi="Times New Roman" w:cs="Times New Roman"/>
          <w:sz w:val="28"/>
          <w:szCs w:val="28"/>
        </w:rPr>
        <w:t xml:space="preserve"> и лиц</w:t>
      </w:r>
      <w:r w:rsidR="002E5E76">
        <w:rPr>
          <w:rFonts w:ascii="Times New Roman" w:hAnsi="Times New Roman" w:cs="Times New Roman"/>
          <w:sz w:val="28"/>
          <w:szCs w:val="28"/>
        </w:rPr>
        <w:t>а</w:t>
      </w:r>
      <w:r w:rsidRPr="00E405C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в МКДО</w:t>
      </w:r>
      <w:r w:rsidRPr="00E405C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№ 7 «Солнышко» </w:t>
      </w:r>
      <w:r w:rsidRPr="00E405CA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Булгин</w:t>
      </w:r>
      <w:proofErr w:type="spellEnd"/>
      <w:r w:rsidR="00D836D9">
        <w:rPr>
          <w:rFonts w:ascii="Times New Roman" w:hAnsi="Times New Roman" w:cs="Times New Roman"/>
          <w:sz w:val="28"/>
          <w:szCs w:val="28"/>
        </w:rPr>
        <w:t xml:space="preserve"> </w:t>
      </w:r>
      <w:r w:rsidR="002E5E76">
        <w:rPr>
          <w:rFonts w:ascii="Times New Roman" w:hAnsi="Times New Roman" w:cs="Times New Roman"/>
          <w:sz w:val="28"/>
          <w:szCs w:val="28"/>
        </w:rPr>
        <w:t>не числятся</w:t>
      </w:r>
      <w:r w:rsidRPr="00E405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BED" w:rsidRPr="00E405CA" w:rsidRDefault="005E0BED" w:rsidP="005E0B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0BED" w:rsidRPr="00E405CA" w:rsidSect="002D13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F1"/>
    <w:rsid w:val="00057BBF"/>
    <w:rsid w:val="00097C97"/>
    <w:rsid w:val="000B5C94"/>
    <w:rsid w:val="000F7B00"/>
    <w:rsid w:val="0013153B"/>
    <w:rsid w:val="001560F4"/>
    <w:rsid w:val="00192CC0"/>
    <w:rsid w:val="00195FCF"/>
    <w:rsid w:val="0022497B"/>
    <w:rsid w:val="002451BE"/>
    <w:rsid w:val="0025202A"/>
    <w:rsid w:val="002D13BE"/>
    <w:rsid w:val="002E5E76"/>
    <w:rsid w:val="003001F1"/>
    <w:rsid w:val="00307068"/>
    <w:rsid w:val="003229D0"/>
    <w:rsid w:val="004014F7"/>
    <w:rsid w:val="00425AE5"/>
    <w:rsid w:val="004964E1"/>
    <w:rsid w:val="004C212F"/>
    <w:rsid w:val="00525522"/>
    <w:rsid w:val="005367E0"/>
    <w:rsid w:val="00592308"/>
    <w:rsid w:val="005E0BED"/>
    <w:rsid w:val="005E434B"/>
    <w:rsid w:val="005F4D52"/>
    <w:rsid w:val="006101ED"/>
    <w:rsid w:val="00622E88"/>
    <w:rsid w:val="00670AAF"/>
    <w:rsid w:val="008D3A12"/>
    <w:rsid w:val="008E4057"/>
    <w:rsid w:val="008F2C12"/>
    <w:rsid w:val="00952E26"/>
    <w:rsid w:val="0095723E"/>
    <w:rsid w:val="009870AA"/>
    <w:rsid w:val="009C1446"/>
    <w:rsid w:val="00A32BAC"/>
    <w:rsid w:val="00A8329C"/>
    <w:rsid w:val="00AF102E"/>
    <w:rsid w:val="00B055D8"/>
    <w:rsid w:val="00B15170"/>
    <w:rsid w:val="00B45494"/>
    <w:rsid w:val="00B8278A"/>
    <w:rsid w:val="00C011FC"/>
    <w:rsid w:val="00C036F1"/>
    <w:rsid w:val="00D61D57"/>
    <w:rsid w:val="00D836D9"/>
    <w:rsid w:val="00E405CA"/>
    <w:rsid w:val="00E81DE8"/>
    <w:rsid w:val="00EB2293"/>
    <w:rsid w:val="00EE135F"/>
    <w:rsid w:val="00FB32B2"/>
    <w:rsid w:val="00FB36F1"/>
    <w:rsid w:val="00FD3A25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днс</cp:lastModifiedBy>
  <cp:revision>6</cp:revision>
  <dcterms:created xsi:type="dcterms:W3CDTF">2018-01-24T02:48:00Z</dcterms:created>
  <dcterms:modified xsi:type="dcterms:W3CDTF">2020-01-12T09:34:00Z</dcterms:modified>
</cp:coreProperties>
</file>