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Включение родителей в образовательный процесс.</w:t>
      </w:r>
    </w:p>
    <w:p w:rsidR="00071DF5" w:rsidRDefault="00071DF5" w:rsidP="00071DF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должен  стремиться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открытой социально-педагогической системе, готовой к кооперации и сотрудничеству со всеми учреждениями социального окружения и прежде всего - с семьей.    Изучение мнений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  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их притязаний к уровню образовательных услуг способствует более широкому использованию их потенциала в развитии  и воспитании детей.   Педагогами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 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разработана  система мероприятий, способствующих установлению партнерских взаимоотношений с семьями дошкольников, что создает более благоприятные условия для творческого развития детей, защиты их прав, решения актуальных проблем воспитания детей в союзе родителей и педагогов. Это позволяет родителям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педагогам  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узнать детей, изучить ребенка во всех типах отношений (семейных,  дошкольных, межгрупповых) в различных ситуациях (дома, в дошкольном учреждении, в учреждениях социума, в общении со взрослыми и детьми) и, таким образом, помогает взрослым в понимании их личности, развитии его способностей, формировании жизненных приоритетов.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Основные принципы деятельности по взаимодействию с родителями.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единства целей образовательного процесса;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систематичности;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плановости;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индивидуальности;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своевременности.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Система мероприятий.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   Создание условий для сотрудничества родителей и дошкольного учреждения в деле воспитания на основе единой педагогической позиции.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Включение родителей в совместную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дошкольным  учреждением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воспитывающую деятельность с детьми.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Правовое просвещение родителей.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Совместная с родителями социальная защита детей.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Организация здорового образа жизни ребенка в семье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дошкольном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учреждении.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Формирование корпоративной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образовательного 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Ознакомление родителей с методикой воспитания, с этапами физиологического и психологического развития детей.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       Ознакомление родителей с нормативными актами и документами в области образования (Конституция РФ, Закон РФ “Об образовании”, декларация прав человека и ребенка, Устав прогимназии, Правила внутреннего распорядка, и другие локальные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акты  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Совместные занятия родителей с детьми (клубы, экскурсии, коллективные творческие дела, Дни семьи).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Совместная оздоровительная работа семьи и дошкольного учреждения.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(Дни здоровья, спортивные мероприятия).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   Совместное планирование и анализ работы.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Формы работы.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Родительские собрания (групповые и общие ДОУ).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Дни открытых дверей.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Встречи с администрацией и педагогами.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Проведения Дней семьи.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Взаимодействие с родительским комитетом.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Групповые консультации.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   Практические занятия с родителями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Программа включение родителей в образовательный процесс.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Содержание:</w:t>
      </w: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РЕКЛАМНЫЙ БЛОК: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Рекламный проспект «Детский сад» - комплекс сервисных услуг»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 для родителей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Визитная карточка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Узких специалистов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«Галерея детского творчества»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образовательных услуг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рекламных объявлений в печати, Интернете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доверия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Выпуски  фото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газет  «Из жизни группы»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ДИАГНОСТИЧЕСКИЙ  БЛОК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«Семья и детский сад: лицом друг к другу»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банка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данных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семьях воспитанников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1.Социологическое исследование: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социального статуса и микроклимата в семье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2.Изучение запросов родителей по оказанию основных и дополнительных услуг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Выявление трудных семей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«Семья и детский сад – два важных института»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с иллюстрациями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«Наша семья»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Интервью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«Позиция родителя в ДОУ»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«Каковы приоритеты в воспитании ребёнка?»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почтового ящика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БЛОК ПЕДАГОГИЧЕСКОГО ПРОСВЕЩЕНИЯ РОДИТЕЛЕЙ:</w:t>
      </w:r>
    </w:p>
    <w:p w:rsidR="00071DF5" w:rsidRDefault="00071DF5" w:rsidP="00071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Информационные стенды по направлениям: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деятельность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воспитание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развитие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Коррекционное развитие</w:t>
      </w:r>
    </w:p>
    <w:p w:rsidR="00071DF5" w:rsidRDefault="00071DF5" w:rsidP="00071DF5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Выставки для детей и родителей: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праздникам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Авторские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Папки-передвижки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запросам родителей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потребностям педагогов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Устный журнал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«Методы воспитания детей дошкольного возраста»</w:t>
      </w:r>
    </w:p>
    <w:p w:rsidR="00071DF5" w:rsidRDefault="00071DF5" w:rsidP="00071DF5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Общие родительские собрания: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родительские собрания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открытых дверей: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родителей «Встречи с узкими специалистами».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пропаганда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 с детьми через видеоматериалы, экскурсии, стенгазеты, практикумы.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родительского «Клуба семейного общения»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копилки опыта семейного воспитания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Педагогическая  гостиная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Тренинги для родителей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Смотры-конкурсы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БЛОК СОВМЕСТНОЙ ДЕЯТЕЛЬНОСТИ КОЛЛЕКТИВА ДОУ И РОДИТЕЛЕЙ.</w:t>
      </w:r>
    </w:p>
    <w:p w:rsidR="00071DF5" w:rsidRDefault="00071DF5" w:rsidP="00071DF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родительского комитета в составлении плана на учебный год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педагогов с родителями над образовательными и творческими проектами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досугов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занятия в группах с участием родителей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Субботник по благоустройству участков, групповых комнат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постоянно информируются о мероприятиях внутри учреждения. Обмен информацией между родителями и педагогами происходит постоянно по электронной почте, в локальных документах.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норм и правил поведения, нормы- это средства регуляции поведения родителей и педагогов, общие правила, действующие непрерывно во времени и обязательны для всех; это требование, предписание, пожелание и ожидание от родителей определенного поведения, это может быть выражено в кодексе корпоративной культуры ДОУ в содержание которого включают:   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общения с родителями;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взаимодействия с семьёй правила для родителей;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заповедь для родителей;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чёткой и отлаженной коммуникативной стороны общения, включающая виртуальные и невербальные каналы.  В процессе общения все участники образовательного процесса (педагоги, дети, родители) дошкольного учреждения обмениваются знаниями, опытом, научной, методической, педагогической информацией. Взаимодействуя, они достигают договоренности о совместной деятельности, устанавливают единство идей, настроений, взглядов; достигают общности мыслей, переживаний, установок по отношению к различным событиям, другим людям, самим себе.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общении передаются манеры, обычаи, стили поведения, проявляются сплоченность и солидарность, отличающие групповую и коллективную деятельность.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Налаженная коммуникационная система - это сложный многоплановый процесс установления и развития контактов между всеми участниками образовательного процесса, порождаемый потребностями в совместной деятельности и включающий в себя обмен информацией, выработку единой стратегии взаимодействия.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Ежемесячное поздравление детей и родителей-именинников в уголке «С днем рождения!»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Празднования традиционных мероприятий: День рождения детского сада, Новый год, 8 Марта, где родители принимают активное участие.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перечисленные мероприятия формируют фирменный стиль, имидж дошкольного учреждения и дают возможность занять своё место в сознании родителей как клиентов образовательных услуг. Позитивная корпоративная культура повышает лояльность родителей, для которых воспитание и развитие их детей является жизненной ценностью. И можно сделать вывод, что если детский сад занимается процессом формирования корпоративной культуры, придает ей должное значения, то он обречен на развитие, так как выжить в современных рыночных условиях учреждение может только с сильной сплоченной командой всех участников образовательного процесса, то есть с эффективной корпоративной культурой.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Правила общения с родителями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Развивайте культуру общения: в разговоре с родителями будьте доброжелательны, улыбчивы, проявляйте сдержанность и терпимость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иным  точкам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зрения (толерантность).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Умейте  выслушать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собеседника, понять его, встать на его точку зрения; признать его правоту; убедить в своей правоте.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демократичны в общении с родителями: не приказывайте, а советуйте, не инструктируйте, а делитесь мнением.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сотрудничество – это не авторитарный (ненасильственный) процесс взаимодействия равноправных, заинтересованных партнёров. Основа сотрудничества – взаимоуважение, взаимообогащение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участвующих сторон.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опора на положительные качества ребёнка – основа доверия родителей         к педагогу.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Учитывайте специфику семьи и формируйте представление родителей о дошкольном учреждении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-образовательном социальном институте.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сада невозможно без знания каждой стороной особенностей друг друга.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Изучайте и пропагандируйте положительный опыт конкретной семьи для использования его другими родителями (семьями).   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Правила взаимодействия с семьёй</w:t>
      </w:r>
    </w:p>
    <w:p w:rsidR="00071DF5" w:rsidRDefault="00071DF5" w:rsidP="00071DF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в жизни ребенка является постоянной величиной, в то время как детские учреждения и учителя приходят и уходят.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семье существует свой уклад распределения: ролей, система ценностей, верования и способы разрешения житейских проблем. Специалисты детского сада уважают и готовы принять это разнообразие.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дошкольного учреждения учитывают и уважают этнические, культурные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>
        <w:rPr>
          <w:rFonts w:ascii="Times New Roman" w:hAnsi="Times New Roman" w:cs="Times New Roman"/>
          <w:sz w:val="28"/>
          <w:szCs w:val="28"/>
        </w:rPr>
        <w:t>-экономические различия семей.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и коллектив детского сада учитывают и уважают автономию, независимость и право семей принимать самостоятельные решения.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член семьи является личностью, имеющей индивидуальные интересы, привычки, потребности, учреждение предоставляет широкий выбор различных типов участия семьи в работе детского сада (собрания,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консультации, экскурсии, выставки, семейные турниры, практикумы, клубы семейного общения, «Школа молодой мамы» и прочее).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семьи и специалистов детского сада, их партнерство является ключевым моментом успешного осуществления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разрабатывают новые формы и методы работы с семьей, укрепляющие взаимное уважение и партнерство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детского сада постоянно представляют родителям полную непредвзятую информацию о пребывании ребенка в детском саду, его развитии.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дошкольного учреждения готовы гибко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внимательно  реагировать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появляющиеся у семей нужды и предложения.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Правила для родителей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от того, как родители разбудят ребёнка, зависит его психологический настрой на весь день.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ночного отдыха для каждого сугубо индивидуально. Показатель один: ребёнок должен выспаться и легко проснуться к тому времени, когда вы его будите.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есть возможность погулять с ребёнком, не упускайте её. Совместные прогулки – это общение, ненавязчивые советы, наблюдения за окружающей средой.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Научитесь встречать детей после их пребывания в дошкольном учреждении. Не стоит первым задавать вопрос: «Что ты сегодня кушал?» – лучше задавать нейтральные вопросы: «Что было интересного в детском саду?», «Чем занимался?», «Как твои успехи?»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Радуйтесь успехам ребёнка. Не раздражайтесь в момент его              временных неудач.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Терпеливо, внимательно с уважением слушайте рассказы ребёнка о событиях его жизни, о мечтах, интересах, желаниях, просьбах.  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исключить из общения окрики, грубые интонации, обзывания ребёнка, «не распускать руки».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Создайте в семье атмосферу радости, любви и уважения! Ребёнок должен   чувствовать, что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Заповеди для родителей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«Искусство общения с ребёнком»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Любите своего ребёнка любым: неталантливым, неудачливым, слабым. 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Общаясь с ним, радуйтесь потому что ребёнок – это праздник, который пока с вами.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важно «видеть детей не глазами, а сердцем».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ждите, что ребёнок будет таким как ВЫ, как ВЫ хотите. Помогите ему стать самим собой.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вымещайте на ребёнке свои обиды.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относитесь к его проблемам свысока.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унижайте никогда!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Умейте любить не только своего, но и чужого ребёнка.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ребёнка постоянно критикуют, он учится ненавидеть.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живёт во вражде, он учится агрессивности.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ребёнка высмеивают, он становится замкнутым.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растёт в упрёках, он учится жить с чувством вины.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растёт в терпимости, он учится понимать других.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ребёнка подбадривают, он учится верить в себя.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ребёнка хвалят, он учится быть благодарным.</w:t>
      </w:r>
    </w:p>
    <w:p w:rsidR="00071DF5" w:rsidRDefault="00071DF5" w:rsidP="0007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растёт в честности, он учится быть справедливым.</w:t>
      </w:r>
    </w:p>
    <w:p w:rsidR="00257470" w:rsidRDefault="00071DF5" w:rsidP="00071DF5">
      <w:r>
        <w:rPr>
          <w:rFonts w:ascii="Times New Roman" w:hAnsi="Times New Roman" w:cs="Times New Roman"/>
          <w:sz w:val="28"/>
          <w:szCs w:val="28"/>
        </w:rPr>
        <w:t xml:space="preserve">Если ребёнок живёт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безопас</w:t>
      </w:r>
      <w:bookmarkStart w:id="0" w:name="_GoBack"/>
      <w:bookmarkEnd w:id="0"/>
      <w:proofErr w:type="spellEnd"/>
    </w:p>
    <w:sectPr w:rsidR="0025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F5"/>
    <w:rsid w:val="00071DF5"/>
    <w:rsid w:val="0025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228295-08C8-42E0-A23B-44B9A8C9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D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10376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2016-03-02T02:23:00Z</dcterms:created>
  <dcterms:modified xsi:type="dcterms:W3CDTF">2016-03-02T02:24:00Z</dcterms:modified>
</cp:coreProperties>
</file>